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F4" w:rsidRDefault="00B844F4" w:rsidP="00B844F4">
      <w:pPr>
        <w:pStyle w:val="a3"/>
        <w:shd w:val="clear" w:color="auto" w:fill="F6F6F6"/>
        <w:spacing w:before="0" w:beforeAutospacing="0" w:after="240" w:afterAutospacing="0" w:line="196" w:lineRule="atLeast"/>
        <w:textAlignment w:val="baseline"/>
        <w:rPr>
          <w:color w:val="000000"/>
          <w:sz w:val="28"/>
          <w:szCs w:val="28"/>
        </w:rPr>
      </w:pPr>
      <w:r w:rsidRPr="00B844F4">
        <w:rPr>
          <w:color w:val="000000"/>
          <w:sz w:val="28"/>
          <w:szCs w:val="28"/>
        </w:rPr>
        <w:t xml:space="preserve">С 01.02.2019 г по 28.02.2019 г. в </w:t>
      </w:r>
      <w:proofErr w:type="spellStart"/>
      <w:r w:rsidRPr="00B844F4">
        <w:rPr>
          <w:color w:val="000000"/>
          <w:sz w:val="28"/>
          <w:szCs w:val="28"/>
        </w:rPr>
        <w:t>Карабашский</w:t>
      </w:r>
      <w:proofErr w:type="spellEnd"/>
      <w:r w:rsidRPr="00B844F4">
        <w:rPr>
          <w:color w:val="000000"/>
          <w:sz w:val="28"/>
          <w:szCs w:val="28"/>
        </w:rPr>
        <w:t xml:space="preserve"> детский сад № </w:t>
      </w:r>
      <w:r>
        <w:rPr>
          <w:color w:val="000000"/>
          <w:sz w:val="28"/>
          <w:szCs w:val="28"/>
        </w:rPr>
        <w:t>2</w:t>
      </w:r>
      <w:r w:rsidRPr="00B844F4">
        <w:rPr>
          <w:color w:val="000000"/>
          <w:sz w:val="28"/>
          <w:szCs w:val="28"/>
        </w:rPr>
        <w:t xml:space="preserve"> зачисл</w:t>
      </w:r>
      <w:r>
        <w:rPr>
          <w:color w:val="000000"/>
          <w:sz w:val="28"/>
          <w:szCs w:val="28"/>
        </w:rPr>
        <w:t>ены два воспитанника: Приказ № 1, №2 от 01.02</w:t>
      </w:r>
      <w:r w:rsidRPr="00B844F4">
        <w:rPr>
          <w:color w:val="000000"/>
          <w:sz w:val="28"/>
          <w:szCs w:val="28"/>
        </w:rPr>
        <w:t>.2019 г.</w:t>
      </w:r>
    </w:p>
    <w:p w:rsidR="00B844F4" w:rsidRPr="00B844F4" w:rsidRDefault="00B844F4" w:rsidP="00B844F4">
      <w:pPr>
        <w:pStyle w:val="a3"/>
        <w:shd w:val="clear" w:color="auto" w:fill="F6F6F6"/>
        <w:spacing w:before="0" w:beforeAutospacing="0" w:after="240" w:afterAutospacing="0" w:line="196" w:lineRule="atLeast"/>
        <w:textAlignment w:val="baseline"/>
        <w:rPr>
          <w:color w:val="000000"/>
          <w:sz w:val="28"/>
          <w:szCs w:val="28"/>
        </w:rPr>
      </w:pPr>
      <w:r w:rsidRPr="00B844F4">
        <w:rPr>
          <w:color w:val="000000"/>
          <w:sz w:val="28"/>
          <w:szCs w:val="28"/>
        </w:rPr>
        <w:t xml:space="preserve">с 01.03.2019 г. по 31.03.2019 г в </w:t>
      </w:r>
      <w:proofErr w:type="spellStart"/>
      <w:r w:rsidRPr="00B844F4">
        <w:rPr>
          <w:color w:val="000000"/>
          <w:sz w:val="28"/>
          <w:szCs w:val="28"/>
        </w:rPr>
        <w:t>Карабашский</w:t>
      </w:r>
      <w:proofErr w:type="spellEnd"/>
      <w:r w:rsidRPr="00B844F4">
        <w:rPr>
          <w:color w:val="000000"/>
          <w:sz w:val="28"/>
          <w:szCs w:val="28"/>
        </w:rPr>
        <w:t xml:space="preserve"> детский сад № 3 </w:t>
      </w:r>
      <w:r>
        <w:rPr>
          <w:color w:val="000000"/>
          <w:sz w:val="28"/>
          <w:szCs w:val="28"/>
        </w:rPr>
        <w:t>зачислен один воспитанник: Приказ № 4 от 01.03</w:t>
      </w:r>
      <w:r w:rsidRPr="00B844F4">
        <w:rPr>
          <w:color w:val="000000"/>
          <w:sz w:val="28"/>
          <w:szCs w:val="28"/>
        </w:rPr>
        <w:t>.2019 г.</w:t>
      </w:r>
    </w:p>
    <w:p w:rsidR="00202E96" w:rsidRDefault="00202E96"/>
    <w:sectPr w:rsidR="0020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44F4"/>
    <w:rsid w:val="00202E96"/>
    <w:rsid w:val="00B8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2019-03-31T03:00:00Z</dcterms:created>
  <dcterms:modified xsi:type="dcterms:W3CDTF">2019-03-31T03:06:00Z</dcterms:modified>
</cp:coreProperties>
</file>